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BE" w:rsidRDefault="006F7BBE" w:rsidP="006F7BBE">
      <w:pPr>
        <w:shd w:val="clear" w:color="auto" w:fill="FFFFFF"/>
        <w:spacing w:line="274" w:lineRule="exact"/>
        <w:rPr>
          <w:spacing w:val="-3"/>
        </w:rPr>
      </w:pPr>
    </w:p>
    <w:p w:rsidR="006F7BBE" w:rsidRDefault="006F7BBE" w:rsidP="006F7BBE">
      <w:pPr>
        <w:shd w:val="clear" w:color="auto" w:fill="FFFFFF"/>
        <w:spacing w:line="274" w:lineRule="exact"/>
        <w:ind w:right="7"/>
        <w:jc w:val="right"/>
        <w:rPr>
          <w:bCs/>
          <w:spacing w:val="-8"/>
        </w:rPr>
      </w:pPr>
      <w:bookmarkStart w:id="0" w:name="_GoBack"/>
      <w:bookmarkEnd w:id="0"/>
    </w:p>
    <w:p w:rsidR="006F7BBE" w:rsidRPr="00BD61DE" w:rsidRDefault="006F7BBE" w:rsidP="006F7BBE">
      <w:pPr>
        <w:shd w:val="clear" w:color="auto" w:fill="FFFFFF"/>
        <w:spacing w:line="274" w:lineRule="exact"/>
        <w:ind w:right="7"/>
        <w:jc w:val="both"/>
        <w:rPr>
          <w:sz w:val="20"/>
          <w:szCs w:val="20"/>
        </w:rPr>
      </w:pPr>
    </w:p>
    <w:p w:rsidR="006F7BBE" w:rsidRDefault="006F7BBE" w:rsidP="006F7BBE">
      <w:pPr>
        <w:jc w:val="center"/>
      </w:pPr>
      <w:r>
        <w:t>План работы</w:t>
      </w:r>
    </w:p>
    <w:p w:rsidR="006F7BBE" w:rsidRDefault="006F7BBE" w:rsidP="006F7BBE">
      <w:pPr>
        <w:jc w:val="center"/>
      </w:pPr>
      <w:r>
        <w:t>общего отдела администрации города Югорска</w:t>
      </w:r>
    </w:p>
    <w:p w:rsidR="006F7BBE" w:rsidRDefault="006F7BBE" w:rsidP="006F7BBE">
      <w:pPr>
        <w:jc w:val="center"/>
      </w:pPr>
      <w:r>
        <w:t xml:space="preserve"> на 1 квартал 2012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6384"/>
        <w:gridCol w:w="2335"/>
      </w:tblGrid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Сроки исполнения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</w:p>
        </w:tc>
        <w:tc>
          <w:tcPr>
            <w:tcW w:w="6384" w:type="dxa"/>
          </w:tcPr>
          <w:p w:rsidR="006F7BBE" w:rsidRDefault="006F7BBE" w:rsidP="00A21DED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1.</w:t>
            </w: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2.</w:t>
            </w: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3.</w:t>
            </w: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4.</w:t>
            </w: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5.</w:t>
            </w: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Запись на личный прием и организация личного приема главой администрации города, его заместителями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6.</w:t>
            </w: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3 квартал 2011 года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7.</w:t>
            </w: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 города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 xml:space="preserve">8. </w:t>
            </w:r>
          </w:p>
        </w:tc>
        <w:tc>
          <w:tcPr>
            <w:tcW w:w="6384" w:type="dxa"/>
          </w:tcPr>
          <w:p w:rsidR="006F7BBE" w:rsidRPr="003C7485" w:rsidRDefault="006F7BBE" w:rsidP="00A21DED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 мере надобности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9.</w:t>
            </w:r>
          </w:p>
        </w:tc>
        <w:tc>
          <w:tcPr>
            <w:tcW w:w="6384" w:type="dxa"/>
          </w:tcPr>
          <w:p w:rsidR="006F7BBE" w:rsidRDefault="006F7BBE" w:rsidP="00A21DED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 мере поступления заявлений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10.</w:t>
            </w:r>
          </w:p>
        </w:tc>
        <w:tc>
          <w:tcPr>
            <w:tcW w:w="6384" w:type="dxa"/>
          </w:tcPr>
          <w:p w:rsidR="006F7BBE" w:rsidRPr="00610FD5" w:rsidRDefault="006F7BBE" w:rsidP="00A21DED">
            <w:pPr>
              <w:pStyle w:val="2"/>
              <w:ind w:firstLine="0"/>
              <w:rPr>
                <w:szCs w:val="24"/>
              </w:rPr>
            </w:pPr>
            <w:r w:rsidRPr="00610FD5">
              <w:rPr>
                <w:szCs w:val="24"/>
              </w:rPr>
              <w:t>Выда</w:t>
            </w:r>
            <w:r>
              <w:rPr>
                <w:szCs w:val="24"/>
              </w:rPr>
              <w:t>ча</w:t>
            </w:r>
            <w:r w:rsidRPr="00610FD5">
              <w:rPr>
                <w:szCs w:val="24"/>
              </w:rPr>
              <w:t xml:space="preserve"> необходимы</w:t>
            </w:r>
            <w:r>
              <w:rPr>
                <w:szCs w:val="24"/>
              </w:rPr>
              <w:t>х</w:t>
            </w:r>
            <w:r w:rsidRPr="00610FD5">
              <w:rPr>
                <w:szCs w:val="24"/>
              </w:rPr>
              <w:t xml:space="preserve"> справ</w:t>
            </w:r>
            <w:r>
              <w:rPr>
                <w:szCs w:val="24"/>
              </w:rPr>
              <w:t>о</w:t>
            </w:r>
            <w:r w:rsidRPr="00610FD5">
              <w:rPr>
                <w:szCs w:val="24"/>
              </w:rPr>
              <w:t>к по зарегистрированным</w:t>
            </w:r>
            <w:r>
              <w:rPr>
                <w:szCs w:val="24"/>
              </w:rPr>
              <w:t xml:space="preserve"> документам</w:t>
            </w:r>
          </w:p>
          <w:p w:rsidR="006F7BBE" w:rsidRDefault="006F7BBE" w:rsidP="00A21DED">
            <w:pPr>
              <w:jc w:val="both"/>
            </w:pP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 мере поступления обращений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11.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сайте администрации города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12.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13.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Контрольно-аналитическая работа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14.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за   2011 год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до 15.01.2012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15.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</w:pPr>
            <w:r>
              <w:t xml:space="preserve">Ежемесячно отправка </w:t>
            </w:r>
            <w:r w:rsidRPr="00294EFB">
              <w:t xml:space="preserve">постановлений и распоряжений в  межрайонную прокуратуру, администрацию </w:t>
            </w:r>
            <w:r>
              <w:t>Г</w:t>
            </w:r>
            <w:r w:rsidRPr="00294EFB">
              <w:t>убернатора автономного округа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 истечении календарного месяца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16.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города, главы администрации города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17.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</w:pPr>
            <w:r>
              <w:t>Составление описи дел постоянного срока хранения за 2009 год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до 20.02.2012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18.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6F7BBE" w:rsidRDefault="006F7BBE" w:rsidP="00A21DED">
            <w:pPr>
              <w:pStyle w:val="2"/>
              <w:ind w:firstLine="0"/>
            </w:pPr>
            <w:r>
              <w:t>Самообразование путем прочтения деловой литературы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постоянно</w:t>
            </w:r>
          </w:p>
        </w:tc>
      </w:tr>
      <w:tr w:rsidR="006F7BBE" w:rsidTr="00A21DED">
        <w:tc>
          <w:tcPr>
            <w:tcW w:w="1134" w:type="dxa"/>
          </w:tcPr>
          <w:p w:rsidR="006F7BBE" w:rsidRDefault="006F7BBE" w:rsidP="00A21DED">
            <w:pPr>
              <w:jc w:val="both"/>
            </w:pPr>
            <w:r>
              <w:t>19.</w:t>
            </w:r>
          </w:p>
        </w:tc>
        <w:tc>
          <w:tcPr>
            <w:tcW w:w="6384" w:type="dxa"/>
          </w:tcPr>
          <w:p w:rsidR="006F7BBE" w:rsidRDefault="006F7BBE" w:rsidP="00A21DED">
            <w:pPr>
              <w:pStyle w:val="2"/>
              <w:ind w:firstLine="0"/>
            </w:pPr>
            <w:r>
              <w:t>Проведение учебы по электронному документообороту</w:t>
            </w:r>
          </w:p>
        </w:tc>
        <w:tc>
          <w:tcPr>
            <w:tcW w:w="2335" w:type="dxa"/>
          </w:tcPr>
          <w:p w:rsidR="006F7BBE" w:rsidRDefault="006F7BBE" w:rsidP="00A21DED">
            <w:pPr>
              <w:jc w:val="both"/>
            </w:pPr>
            <w:r>
              <w:t>январь</w:t>
            </w:r>
          </w:p>
        </w:tc>
      </w:tr>
    </w:tbl>
    <w:p w:rsidR="006F7BBE" w:rsidRDefault="006F7BBE" w:rsidP="006F7BBE">
      <w:pPr>
        <w:jc w:val="both"/>
      </w:pPr>
    </w:p>
    <w:sectPr w:rsidR="006F7BBE" w:rsidSect="00E8681B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2E"/>
    <w:rsid w:val="00000076"/>
    <w:rsid w:val="00002998"/>
    <w:rsid w:val="000064F0"/>
    <w:rsid w:val="00011755"/>
    <w:rsid w:val="000120BC"/>
    <w:rsid w:val="00013C97"/>
    <w:rsid w:val="00017686"/>
    <w:rsid w:val="00022E4D"/>
    <w:rsid w:val="00023ED7"/>
    <w:rsid w:val="0002601C"/>
    <w:rsid w:val="000267C3"/>
    <w:rsid w:val="00030D70"/>
    <w:rsid w:val="00030FAD"/>
    <w:rsid w:val="00031B8A"/>
    <w:rsid w:val="00031D52"/>
    <w:rsid w:val="00033A63"/>
    <w:rsid w:val="00033AF8"/>
    <w:rsid w:val="00035F28"/>
    <w:rsid w:val="000362A2"/>
    <w:rsid w:val="00037390"/>
    <w:rsid w:val="00040F2E"/>
    <w:rsid w:val="00041CA6"/>
    <w:rsid w:val="00042BB2"/>
    <w:rsid w:val="0004406D"/>
    <w:rsid w:val="0004419A"/>
    <w:rsid w:val="000463C2"/>
    <w:rsid w:val="00046FF3"/>
    <w:rsid w:val="00047878"/>
    <w:rsid w:val="00047CC9"/>
    <w:rsid w:val="00051416"/>
    <w:rsid w:val="0005193A"/>
    <w:rsid w:val="00051B9E"/>
    <w:rsid w:val="00051C59"/>
    <w:rsid w:val="00052B22"/>
    <w:rsid w:val="00053573"/>
    <w:rsid w:val="00053DE9"/>
    <w:rsid w:val="00053E22"/>
    <w:rsid w:val="00054E00"/>
    <w:rsid w:val="00055B3C"/>
    <w:rsid w:val="000565BB"/>
    <w:rsid w:val="00057F2A"/>
    <w:rsid w:val="000627F3"/>
    <w:rsid w:val="0006614A"/>
    <w:rsid w:val="0006621D"/>
    <w:rsid w:val="00066BAB"/>
    <w:rsid w:val="00067B07"/>
    <w:rsid w:val="0007346E"/>
    <w:rsid w:val="00073A21"/>
    <w:rsid w:val="0008096F"/>
    <w:rsid w:val="00080A42"/>
    <w:rsid w:val="000810B5"/>
    <w:rsid w:val="00081A28"/>
    <w:rsid w:val="000829E4"/>
    <w:rsid w:val="00085669"/>
    <w:rsid w:val="00087B10"/>
    <w:rsid w:val="000A0750"/>
    <w:rsid w:val="000A0BC7"/>
    <w:rsid w:val="000A1D5A"/>
    <w:rsid w:val="000A238D"/>
    <w:rsid w:val="000A26CF"/>
    <w:rsid w:val="000A458F"/>
    <w:rsid w:val="000A5372"/>
    <w:rsid w:val="000A5FE8"/>
    <w:rsid w:val="000A6D54"/>
    <w:rsid w:val="000B29F2"/>
    <w:rsid w:val="000B7EBC"/>
    <w:rsid w:val="000C096E"/>
    <w:rsid w:val="000C0B92"/>
    <w:rsid w:val="000C0D03"/>
    <w:rsid w:val="000C3493"/>
    <w:rsid w:val="000C3763"/>
    <w:rsid w:val="000C451C"/>
    <w:rsid w:val="000C5081"/>
    <w:rsid w:val="000C662F"/>
    <w:rsid w:val="000C6AC0"/>
    <w:rsid w:val="000D545E"/>
    <w:rsid w:val="000D55A9"/>
    <w:rsid w:val="000D5883"/>
    <w:rsid w:val="000D58BE"/>
    <w:rsid w:val="000E2C90"/>
    <w:rsid w:val="000E4C3A"/>
    <w:rsid w:val="000E4E51"/>
    <w:rsid w:val="000E5A11"/>
    <w:rsid w:val="000F0D97"/>
    <w:rsid w:val="000F1385"/>
    <w:rsid w:val="000F2F60"/>
    <w:rsid w:val="000F3C8C"/>
    <w:rsid w:val="000F407E"/>
    <w:rsid w:val="000F6087"/>
    <w:rsid w:val="000F66CA"/>
    <w:rsid w:val="000F6B04"/>
    <w:rsid w:val="000F7F92"/>
    <w:rsid w:val="001015EE"/>
    <w:rsid w:val="00102DBD"/>
    <w:rsid w:val="00104E38"/>
    <w:rsid w:val="00105C92"/>
    <w:rsid w:val="0010793D"/>
    <w:rsid w:val="00113F45"/>
    <w:rsid w:val="00115573"/>
    <w:rsid w:val="001176ED"/>
    <w:rsid w:val="00117AEA"/>
    <w:rsid w:val="0012295E"/>
    <w:rsid w:val="00122F44"/>
    <w:rsid w:val="001232EA"/>
    <w:rsid w:val="001233B2"/>
    <w:rsid w:val="00123C9F"/>
    <w:rsid w:val="00124A33"/>
    <w:rsid w:val="00124FCA"/>
    <w:rsid w:val="001258A4"/>
    <w:rsid w:val="00125909"/>
    <w:rsid w:val="00125B8E"/>
    <w:rsid w:val="00131274"/>
    <w:rsid w:val="00134514"/>
    <w:rsid w:val="001401C1"/>
    <w:rsid w:val="00141325"/>
    <w:rsid w:val="00142A31"/>
    <w:rsid w:val="00147C04"/>
    <w:rsid w:val="001500C7"/>
    <w:rsid w:val="0015202F"/>
    <w:rsid w:val="00154D99"/>
    <w:rsid w:val="00155DEB"/>
    <w:rsid w:val="0016200D"/>
    <w:rsid w:val="001656DC"/>
    <w:rsid w:val="001710B3"/>
    <w:rsid w:val="001720F4"/>
    <w:rsid w:val="00172148"/>
    <w:rsid w:val="001743AF"/>
    <w:rsid w:val="00174CCF"/>
    <w:rsid w:val="0017581C"/>
    <w:rsid w:val="00181B56"/>
    <w:rsid w:val="00182516"/>
    <w:rsid w:val="001873B8"/>
    <w:rsid w:val="0018776D"/>
    <w:rsid w:val="001905FD"/>
    <w:rsid w:val="00190AF0"/>
    <w:rsid w:val="001929F7"/>
    <w:rsid w:val="00194547"/>
    <w:rsid w:val="001A1155"/>
    <w:rsid w:val="001A6395"/>
    <w:rsid w:val="001A6BBC"/>
    <w:rsid w:val="001B303E"/>
    <w:rsid w:val="001B481C"/>
    <w:rsid w:val="001B4E27"/>
    <w:rsid w:val="001B5D42"/>
    <w:rsid w:val="001B7CCD"/>
    <w:rsid w:val="001C27F5"/>
    <w:rsid w:val="001C560B"/>
    <w:rsid w:val="001C6444"/>
    <w:rsid w:val="001D1615"/>
    <w:rsid w:val="001D2EF2"/>
    <w:rsid w:val="001D351A"/>
    <w:rsid w:val="001D6C6D"/>
    <w:rsid w:val="001D788F"/>
    <w:rsid w:val="001E4F85"/>
    <w:rsid w:val="001E68C0"/>
    <w:rsid w:val="001E69EE"/>
    <w:rsid w:val="001E7FE6"/>
    <w:rsid w:val="001F1526"/>
    <w:rsid w:val="001F23B5"/>
    <w:rsid w:val="001F256E"/>
    <w:rsid w:val="001F364D"/>
    <w:rsid w:val="001F398D"/>
    <w:rsid w:val="001F4DBC"/>
    <w:rsid w:val="001F4F99"/>
    <w:rsid w:val="001F74C1"/>
    <w:rsid w:val="00200B6E"/>
    <w:rsid w:val="00203FA6"/>
    <w:rsid w:val="002053AC"/>
    <w:rsid w:val="002054F9"/>
    <w:rsid w:val="00207251"/>
    <w:rsid w:val="00207301"/>
    <w:rsid w:val="00210580"/>
    <w:rsid w:val="0021540E"/>
    <w:rsid w:val="00220EEB"/>
    <w:rsid w:val="00222B8A"/>
    <w:rsid w:val="00227326"/>
    <w:rsid w:val="002273A5"/>
    <w:rsid w:val="00233AFC"/>
    <w:rsid w:val="00233B22"/>
    <w:rsid w:val="00235279"/>
    <w:rsid w:val="00243073"/>
    <w:rsid w:val="00243141"/>
    <w:rsid w:val="00251F3F"/>
    <w:rsid w:val="00252926"/>
    <w:rsid w:val="00253E83"/>
    <w:rsid w:val="0026129A"/>
    <w:rsid w:val="00261C99"/>
    <w:rsid w:val="00261DAA"/>
    <w:rsid w:val="00262E4B"/>
    <w:rsid w:val="00264242"/>
    <w:rsid w:val="00265848"/>
    <w:rsid w:val="002706EE"/>
    <w:rsid w:val="0027169A"/>
    <w:rsid w:val="00274C58"/>
    <w:rsid w:val="00276622"/>
    <w:rsid w:val="00277785"/>
    <w:rsid w:val="00281FC5"/>
    <w:rsid w:val="00284B22"/>
    <w:rsid w:val="00285FB9"/>
    <w:rsid w:val="002864A5"/>
    <w:rsid w:val="00292A38"/>
    <w:rsid w:val="00293A29"/>
    <w:rsid w:val="002A0307"/>
    <w:rsid w:val="002A09BF"/>
    <w:rsid w:val="002A1801"/>
    <w:rsid w:val="002A1AB2"/>
    <w:rsid w:val="002A3FE5"/>
    <w:rsid w:val="002A7D89"/>
    <w:rsid w:val="002B21D7"/>
    <w:rsid w:val="002B2747"/>
    <w:rsid w:val="002B36FF"/>
    <w:rsid w:val="002B3798"/>
    <w:rsid w:val="002B3F62"/>
    <w:rsid w:val="002B4EF1"/>
    <w:rsid w:val="002B7B33"/>
    <w:rsid w:val="002C0CA2"/>
    <w:rsid w:val="002C1E51"/>
    <w:rsid w:val="002C2661"/>
    <w:rsid w:val="002C32C4"/>
    <w:rsid w:val="002C335F"/>
    <w:rsid w:val="002C5065"/>
    <w:rsid w:val="002D49B2"/>
    <w:rsid w:val="002E2A98"/>
    <w:rsid w:val="002E3E51"/>
    <w:rsid w:val="002E557B"/>
    <w:rsid w:val="002E776C"/>
    <w:rsid w:val="002F28BC"/>
    <w:rsid w:val="002F3CC0"/>
    <w:rsid w:val="002F3EAA"/>
    <w:rsid w:val="002F65F4"/>
    <w:rsid w:val="00301D2C"/>
    <w:rsid w:val="00303C3C"/>
    <w:rsid w:val="00304643"/>
    <w:rsid w:val="00305E7C"/>
    <w:rsid w:val="003078FA"/>
    <w:rsid w:val="003109C0"/>
    <w:rsid w:val="00312B5C"/>
    <w:rsid w:val="00315780"/>
    <w:rsid w:val="00316F9C"/>
    <w:rsid w:val="00320187"/>
    <w:rsid w:val="003234FE"/>
    <w:rsid w:val="003240D9"/>
    <w:rsid w:val="003269C0"/>
    <w:rsid w:val="00327164"/>
    <w:rsid w:val="003372A4"/>
    <w:rsid w:val="00345674"/>
    <w:rsid w:val="003458B1"/>
    <w:rsid w:val="003477A3"/>
    <w:rsid w:val="0035605D"/>
    <w:rsid w:val="00363A66"/>
    <w:rsid w:val="00364E86"/>
    <w:rsid w:val="00367CA1"/>
    <w:rsid w:val="003756FE"/>
    <w:rsid w:val="003802D8"/>
    <w:rsid w:val="00380571"/>
    <w:rsid w:val="00384E35"/>
    <w:rsid w:val="003877A0"/>
    <w:rsid w:val="00387A0E"/>
    <w:rsid w:val="0039011E"/>
    <w:rsid w:val="00395783"/>
    <w:rsid w:val="003958D1"/>
    <w:rsid w:val="003A0020"/>
    <w:rsid w:val="003A277D"/>
    <w:rsid w:val="003A29F9"/>
    <w:rsid w:val="003A2C9D"/>
    <w:rsid w:val="003A4F3E"/>
    <w:rsid w:val="003B06C7"/>
    <w:rsid w:val="003B472C"/>
    <w:rsid w:val="003B6200"/>
    <w:rsid w:val="003B6812"/>
    <w:rsid w:val="003B699C"/>
    <w:rsid w:val="003B74F0"/>
    <w:rsid w:val="003B7F0B"/>
    <w:rsid w:val="003C1A28"/>
    <w:rsid w:val="003C1C28"/>
    <w:rsid w:val="003C341A"/>
    <w:rsid w:val="003C5138"/>
    <w:rsid w:val="003C53CF"/>
    <w:rsid w:val="003C7A5E"/>
    <w:rsid w:val="003D213D"/>
    <w:rsid w:val="003D2B63"/>
    <w:rsid w:val="003D4FF8"/>
    <w:rsid w:val="003E07FF"/>
    <w:rsid w:val="003E3BE7"/>
    <w:rsid w:val="003E4315"/>
    <w:rsid w:val="003E4E57"/>
    <w:rsid w:val="003E6BE2"/>
    <w:rsid w:val="003F0DB4"/>
    <w:rsid w:val="003F0DE5"/>
    <w:rsid w:val="003F1121"/>
    <w:rsid w:val="003F21DE"/>
    <w:rsid w:val="003F2882"/>
    <w:rsid w:val="003F31BC"/>
    <w:rsid w:val="003F322E"/>
    <w:rsid w:val="003F5423"/>
    <w:rsid w:val="003F5C55"/>
    <w:rsid w:val="003F6E8A"/>
    <w:rsid w:val="003F71E7"/>
    <w:rsid w:val="004005B7"/>
    <w:rsid w:val="00400932"/>
    <w:rsid w:val="00400C70"/>
    <w:rsid w:val="00400ECE"/>
    <w:rsid w:val="004020A3"/>
    <w:rsid w:val="004071AB"/>
    <w:rsid w:val="004101F7"/>
    <w:rsid w:val="0041070C"/>
    <w:rsid w:val="00412AC9"/>
    <w:rsid w:val="00412B11"/>
    <w:rsid w:val="00412BD4"/>
    <w:rsid w:val="0041483D"/>
    <w:rsid w:val="0041555B"/>
    <w:rsid w:val="00420DE4"/>
    <w:rsid w:val="00423BE6"/>
    <w:rsid w:val="0042552D"/>
    <w:rsid w:val="00434782"/>
    <w:rsid w:val="004356B3"/>
    <w:rsid w:val="0043789C"/>
    <w:rsid w:val="004401DF"/>
    <w:rsid w:val="00441073"/>
    <w:rsid w:val="004470DF"/>
    <w:rsid w:val="004502DB"/>
    <w:rsid w:val="00451E22"/>
    <w:rsid w:val="0045292D"/>
    <w:rsid w:val="004543C7"/>
    <w:rsid w:val="00454638"/>
    <w:rsid w:val="00460432"/>
    <w:rsid w:val="004608A1"/>
    <w:rsid w:val="004608B9"/>
    <w:rsid w:val="00460A1D"/>
    <w:rsid w:val="00461EA3"/>
    <w:rsid w:val="00462AC7"/>
    <w:rsid w:val="00464B8E"/>
    <w:rsid w:val="00470676"/>
    <w:rsid w:val="00470B5E"/>
    <w:rsid w:val="004738F4"/>
    <w:rsid w:val="0047407A"/>
    <w:rsid w:val="00474317"/>
    <w:rsid w:val="00475AFD"/>
    <w:rsid w:val="00477AD5"/>
    <w:rsid w:val="004834F9"/>
    <w:rsid w:val="0048357E"/>
    <w:rsid w:val="00483E98"/>
    <w:rsid w:val="004900AC"/>
    <w:rsid w:val="004910F4"/>
    <w:rsid w:val="004947DB"/>
    <w:rsid w:val="00494B3C"/>
    <w:rsid w:val="00495253"/>
    <w:rsid w:val="00496C12"/>
    <w:rsid w:val="00497273"/>
    <w:rsid w:val="004A415F"/>
    <w:rsid w:val="004A795E"/>
    <w:rsid w:val="004B01F3"/>
    <w:rsid w:val="004B0EC8"/>
    <w:rsid w:val="004B1147"/>
    <w:rsid w:val="004B35F6"/>
    <w:rsid w:val="004B7053"/>
    <w:rsid w:val="004C2B24"/>
    <w:rsid w:val="004C34DD"/>
    <w:rsid w:val="004C4C9B"/>
    <w:rsid w:val="004C69F0"/>
    <w:rsid w:val="004C6F13"/>
    <w:rsid w:val="004C7DD8"/>
    <w:rsid w:val="004D06ED"/>
    <w:rsid w:val="004D0835"/>
    <w:rsid w:val="004D2657"/>
    <w:rsid w:val="004D4057"/>
    <w:rsid w:val="004D4374"/>
    <w:rsid w:val="004E18B9"/>
    <w:rsid w:val="004E5F7E"/>
    <w:rsid w:val="004E697F"/>
    <w:rsid w:val="004E7834"/>
    <w:rsid w:val="004F17A7"/>
    <w:rsid w:val="004F4458"/>
    <w:rsid w:val="004F7363"/>
    <w:rsid w:val="004F77B9"/>
    <w:rsid w:val="00503C11"/>
    <w:rsid w:val="00503FEA"/>
    <w:rsid w:val="00505F58"/>
    <w:rsid w:val="00515B22"/>
    <w:rsid w:val="00515C4C"/>
    <w:rsid w:val="00515E4E"/>
    <w:rsid w:val="00520EDF"/>
    <w:rsid w:val="00521DE2"/>
    <w:rsid w:val="00523871"/>
    <w:rsid w:val="00524F64"/>
    <w:rsid w:val="00525AFC"/>
    <w:rsid w:val="00526656"/>
    <w:rsid w:val="00526F53"/>
    <w:rsid w:val="005316E5"/>
    <w:rsid w:val="0053352C"/>
    <w:rsid w:val="00535DFE"/>
    <w:rsid w:val="0053601D"/>
    <w:rsid w:val="00536B52"/>
    <w:rsid w:val="00537652"/>
    <w:rsid w:val="00537868"/>
    <w:rsid w:val="00540278"/>
    <w:rsid w:val="0054319F"/>
    <w:rsid w:val="00544935"/>
    <w:rsid w:val="005459E4"/>
    <w:rsid w:val="005531CD"/>
    <w:rsid w:val="00553722"/>
    <w:rsid w:val="00556D06"/>
    <w:rsid w:val="00557FA5"/>
    <w:rsid w:val="005607E4"/>
    <w:rsid w:val="0056295D"/>
    <w:rsid w:val="00565508"/>
    <w:rsid w:val="0056600D"/>
    <w:rsid w:val="00567130"/>
    <w:rsid w:val="005676E3"/>
    <w:rsid w:val="00567BBA"/>
    <w:rsid w:val="00572CDB"/>
    <w:rsid w:val="00576065"/>
    <w:rsid w:val="00577056"/>
    <w:rsid w:val="005800E1"/>
    <w:rsid w:val="00582954"/>
    <w:rsid w:val="00584E72"/>
    <w:rsid w:val="00585E9E"/>
    <w:rsid w:val="00591FAC"/>
    <w:rsid w:val="005923AE"/>
    <w:rsid w:val="005952B1"/>
    <w:rsid w:val="00595FC2"/>
    <w:rsid w:val="0059727A"/>
    <w:rsid w:val="005A008D"/>
    <w:rsid w:val="005A0913"/>
    <w:rsid w:val="005A09B2"/>
    <w:rsid w:val="005A1DD9"/>
    <w:rsid w:val="005A5B9A"/>
    <w:rsid w:val="005A7935"/>
    <w:rsid w:val="005B1011"/>
    <w:rsid w:val="005B150D"/>
    <w:rsid w:val="005B1550"/>
    <w:rsid w:val="005B1DAD"/>
    <w:rsid w:val="005B2178"/>
    <w:rsid w:val="005B49A4"/>
    <w:rsid w:val="005B5247"/>
    <w:rsid w:val="005C0E51"/>
    <w:rsid w:val="005C110D"/>
    <w:rsid w:val="005C40E9"/>
    <w:rsid w:val="005C4413"/>
    <w:rsid w:val="005D3D2E"/>
    <w:rsid w:val="005D7396"/>
    <w:rsid w:val="005E3F8F"/>
    <w:rsid w:val="005E485E"/>
    <w:rsid w:val="005E6477"/>
    <w:rsid w:val="005F0E8D"/>
    <w:rsid w:val="005F1CE8"/>
    <w:rsid w:val="005F2D9D"/>
    <w:rsid w:val="005F3F73"/>
    <w:rsid w:val="005F6C35"/>
    <w:rsid w:val="0060009A"/>
    <w:rsid w:val="00600207"/>
    <w:rsid w:val="006006B3"/>
    <w:rsid w:val="00601A81"/>
    <w:rsid w:val="00602B32"/>
    <w:rsid w:val="00602CA1"/>
    <w:rsid w:val="00602D37"/>
    <w:rsid w:val="00606135"/>
    <w:rsid w:val="006075E1"/>
    <w:rsid w:val="00607EAA"/>
    <w:rsid w:val="006134C9"/>
    <w:rsid w:val="00614C6F"/>
    <w:rsid w:val="00614D8C"/>
    <w:rsid w:val="00615454"/>
    <w:rsid w:val="00621365"/>
    <w:rsid w:val="006232CD"/>
    <w:rsid w:val="0062414C"/>
    <w:rsid w:val="00631595"/>
    <w:rsid w:val="00631DBE"/>
    <w:rsid w:val="006333A9"/>
    <w:rsid w:val="00634BB7"/>
    <w:rsid w:val="00635001"/>
    <w:rsid w:val="006355F3"/>
    <w:rsid w:val="00635F74"/>
    <w:rsid w:val="006405B0"/>
    <w:rsid w:val="00640B75"/>
    <w:rsid w:val="00640DA4"/>
    <w:rsid w:val="00641E3B"/>
    <w:rsid w:val="00642FC6"/>
    <w:rsid w:val="006450DF"/>
    <w:rsid w:val="00645485"/>
    <w:rsid w:val="00645DE3"/>
    <w:rsid w:val="00646363"/>
    <w:rsid w:val="00650790"/>
    <w:rsid w:val="00652406"/>
    <w:rsid w:val="00657D46"/>
    <w:rsid w:val="00664C5C"/>
    <w:rsid w:val="00666C76"/>
    <w:rsid w:val="0067015E"/>
    <w:rsid w:val="00673155"/>
    <w:rsid w:val="00680034"/>
    <w:rsid w:val="0068236A"/>
    <w:rsid w:val="00682B36"/>
    <w:rsid w:val="00683146"/>
    <w:rsid w:val="006843B6"/>
    <w:rsid w:val="00684836"/>
    <w:rsid w:val="00685C26"/>
    <w:rsid w:val="00686BC1"/>
    <w:rsid w:val="00692DF3"/>
    <w:rsid w:val="00696AA6"/>
    <w:rsid w:val="00697008"/>
    <w:rsid w:val="006A1576"/>
    <w:rsid w:val="006A47B0"/>
    <w:rsid w:val="006A795A"/>
    <w:rsid w:val="006B0D73"/>
    <w:rsid w:val="006B187D"/>
    <w:rsid w:val="006B19DC"/>
    <w:rsid w:val="006B29C2"/>
    <w:rsid w:val="006B3A7E"/>
    <w:rsid w:val="006B52B1"/>
    <w:rsid w:val="006C10F2"/>
    <w:rsid w:val="006C43D0"/>
    <w:rsid w:val="006C48CF"/>
    <w:rsid w:val="006C5039"/>
    <w:rsid w:val="006C5203"/>
    <w:rsid w:val="006D02F3"/>
    <w:rsid w:val="006E00EA"/>
    <w:rsid w:val="006E024F"/>
    <w:rsid w:val="006E2CB0"/>
    <w:rsid w:val="006E388A"/>
    <w:rsid w:val="006E3C4B"/>
    <w:rsid w:val="006E51BD"/>
    <w:rsid w:val="006F0230"/>
    <w:rsid w:val="006F18CE"/>
    <w:rsid w:val="006F1E3B"/>
    <w:rsid w:val="006F1E63"/>
    <w:rsid w:val="006F253C"/>
    <w:rsid w:val="006F3C8F"/>
    <w:rsid w:val="006F40A3"/>
    <w:rsid w:val="006F44BF"/>
    <w:rsid w:val="006F7BBE"/>
    <w:rsid w:val="00700CE4"/>
    <w:rsid w:val="00702EAD"/>
    <w:rsid w:val="00706636"/>
    <w:rsid w:val="00707A59"/>
    <w:rsid w:val="00712142"/>
    <w:rsid w:val="007132D0"/>
    <w:rsid w:val="00714A37"/>
    <w:rsid w:val="00716384"/>
    <w:rsid w:val="007248BB"/>
    <w:rsid w:val="007255AC"/>
    <w:rsid w:val="00730EF5"/>
    <w:rsid w:val="00732D64"/>
    <w:rsid w:val="0073489E"/>
    <w:rsid w:val="007354D8"/>
    <w:rsid w:val="0073609A"/>
    <w:rsid w:val="007406B8"/>
    <w:rsid w:val="007421EA"/>
    <w:rsid w:val="00742AD2"/>
    <w:rsid w:val="00743987"/>
    <w:rsid w:val="00743FBA"/>
    <w:rsid w:val="00743FD1"/>
    <w:rsid w:val="0074483F"/>
    <w:rsid w:val="007468B6"/>
    <w:rsid w:val="00750061"/>
    <w:rsid w:val="007500A6"/>
    <w:rsid w:val="007523EA"/>
    <w:rsid w:val="00756B54"/>
    <w:rsid w:val="007574D9"/>
    <w:rsid w:val="00760595"/>
    <w:rsid w:val="007616D5"/>
    <w:rsid w:val="007637ED"/>
    <w:rsid w:val="0076427F"/>
    <w:rsid w:val="0076452B"/>
    <w:rsid w:val="007659E9"/>
    <w:rsid w:val="00773910"/>
    <w:rsid w:val="0078005F"/>
    <w:rsid w:val="00782A72"/>
    <w:rsid w:val="00785D8E"/>
    <w:rsid w:val="0078616A"/>
    <w:rsid w:val="007864F7"/>
    <w:rsid w:val="00786CE1"/>
    <w:rsid w:val="0079730F"/>
    <w:rsid w:val="007A0C20"/>
    <w:rsid w:val="007A1C8C"/>
    <w:rsid w:val="007A6069"/>
    <w:rsid w:val="007A693E"/>
    <w:rsid w:val="007B06D3"/>
    <w:rsid w:val="007B2BC5"/>
    <w:rsid w:val="007B3802"/>
    <w:rsid w:val="007B7091"/>
    <w:rsid w:val="007B7604"/>
    <w:rsid w:val="007C0C0E"/>
    <w:rsid w:val="007C6E73"/>
    <w:rsid w:val="007D0093"/>
    <w:rsid w:val="007D0330"/>
    <w:rsid w:val="007D10F2"/>
    <w:rsid w:val="007D27C8"/>
    <w:rsid w:val="007D2CF9"/>
    <w:rsid w:val="007D5691"/>
    <w:rsid w:val="007D5A15"/>
    <w:rsid w:val="007E2724"/>
    <w:rsid w:val="007E4201"/>
    <w:rsid w:val="007E7F7B"/>
    <w:rsid w:val="007F0D67"/>
    <w:rsid w:val="007F20C7"/>
    <w:rsid w:val="007F2250"/>
    <w:rsid w:val="007F2834"/>
    <w:rsid w:val="007F3132"/>
    <w:rsid w:val="007F3906"/>
    <w:rsid w:val="007F4161"/>
    <w:rsid w:val="0080074F"/>
    <w:rsid w:val="008009E6"/>
    <w:rsid w:val="0080293C"/>
    <w:rsid w:val="008043A3"/>
    <w:rsid w:val="008058CF"/>
    <w:rsid w:val="00805E02"/>
    <w:rsid w:val="00810DC2"/>
    <w:rsid w:val="00810E3E"/>
    <w:rsid w:val="00812D8A"/>
    <w:rsid w:val="008139A3"/>
    <w:rsid w:val="00813A27"/>
    <w:rsid w:val="00817916"/>
    <w:rsid w:val="00827856"/>
    <w:rsid w:val="00830FD5"/>
    <w:rsid w:val="00831B8D"/>
    <w:rsid w:val="0083419C"/>
    <w:rsid w:val="0083427F"/>
    <w:rsid w:val="008353D2"/>
    <w:rsid w:val="00841257"/>
    <w:rsid w:val="00841986"/>
    <w:rsid w:val="008423C7"/>
    <w:rsid w:val="00843934"/>
    <w:rsid w:val="00845A47"/>
    <w:rsid w:val="00864C5C"/>
    <w:rsid w:val="008654D4"/>
    <w:rsid w:val="008655FF"/>
    <w:rsid w:val="00865CE6"/>
    <w:rsid w:val="00866787"/>
    <w:rsid w:val="008702AF"/>
    <w:rsid w:val="0087230B"/>
    <w:rsid w:val="00872800"/>
    <w:rsid w:val="00876835"/>
    <w:rsid w:val="00880A5C"/>
    <w:rsid w:val="00882502"/>
    <w:rsid w:val="008838A9"/>
    <w:rsid w:val="00885E05"/>
    <w:rsid w:val="00885E13"/>
    <w:rsid w:val="00886D38"/>
    <w:rsid w:val="00887943"/>
    <w:rsid w:val="00891D7B"/>
    <w:rsid w:val="0089259B"/>
    <w:rsid w:val="0089390D"/>
    <w:rsid w:val="00893B0E"/>
    <w:rsid w:val="00894411"/>
    <w:rsid w:val="008A33B9"/>
    <w:rsid w:val="008A35A9"/>
    <w:rsid w:val="008A4515"/>
    <w:rsid w:val="008A6E99"/>
    <w:rsid w:val="008A76DC"/>
    <w:rsid w:val="008B14BD"/>
    <w:rsid w:val="008B5F1A"/>
    <w:rsid w:val="008B65D3"/>
    <w:rsid w:val="008B6931"/>
    <w:rsid w:val="008C31DA"/>
    <w:rsid w:val="008C70AB"/>
    <w:rsid w:val="008D1F4D"/>
    <w:rsid w:val="008D2979"/>
    <w:rsid w:val="008D5227"/>
    <w:rsid w:val="008D59A3"/>
    <w:rsid w:val="008D7060"/>
    <w:rsid w:val="008E075C"/>
    <w:rsid w:val="008E2EAB"/>
    <w:rsid w:val="008E5DE4"/>
    <w:rsid w:val="008E6035"/>
    <w:rsid w:val="008E6685"/>
    <w:rsid w:val="008E7F8E"/>
    <w:rsid w:val="008F3052"/>
    <w:rsid w:val="008F46A7"/>
    <w:rsid w:val="008F5616"/>
    <w:rsid w:val="008F734C"/>
    <w:rsid w:val="00900294"/>
    <w:rsid w:val="00902712"/>
    <w:rsid w:val="009030BF"/>
    <w:rsid w:val="00905D9C"/>
    <w:rsid w:val="00912261"/>
    <w:rsid w:val="00914270"/>
    <w:rsid w:val="00916FA0"/>
    <w:rsid w:val="0091766F"/>
    <w:rsid w:val="00922FE3"/>
    <w:rsid w:val="0092349D"/>
    <w:rsid w:val="009341E1"/>
    <w:rsid w:val="00935992"/>
    <w:rsid w:val="009438E9"/>
    <w:rsid w:val="00943C64"/>
    <w:rsid w:val="009442B3"/>
    <w:rsid w:val="00944E98"/>
    <w:rsid w:val="00944F35"/>
    <w:rsid w:val="0094500A"/>
    <w:rsid w:val="009455AC"/>
    <w:rsid w:val="00945CF1"/>
    <w:rsid w:val="00945D90"/>
    <w:rsid w:val="00946B66"/>
    <w:rsid w:val="009479A8"/>
    <w:rsid w:val="009516AA"/>
    <w:rsid w:val="009520B3"/>
    <w:rsid w:val="00952B63"/>
    <w:rsid w:val="009534C3"/>
    <w:rsid w:val="009574EE"/>
    <w:rsid w:val="00957DDB"/>
    <w:rsid w:val="009620DC"/>
    <w:rsid w:val="009635AE"/>
    <w:rsid w:val="00964419"/>
    <w:rsid w:val="00974EE0"/>
    <w:rsid w:val="0097767A"/>
    <w:rsid w:val="009823AA"/>
    <w:rsid w:val="009824AD"/>
    <w:rsid w:val="0098391F"/>
    <w:rsid w:val="0098572F"/>
    <w:rsid w:val="00985EB3"/>
    <w:rsid w:val="00987525"/>
    <w:rsid w:val="0099077B"/>
    <w:rsid w:val="00991F68"/>
    <w:rsid w:val="0099395C"/>
    <w:rsid w:val="0099542E"/>
    <w:rsid w:val="00995B45"/>
    <w:rsid w:val="00996AEC"/>
    <w:rsid w:val="009A261D"/>
    <w:rsid w:val="009A38B3"/>
    <w:rsid w:val="009A5379"/>
    <w:rsid w:val="009A5D54"/>
    <w:rsid w:val="009A7D1C"/>
    <w:rsid w:val="009B4F2B"/>
    <w:rsid w:val="009B5268"/>
    <w:rsid w:val="009B69AD"/>
    <w:rsid w:val="009B6B43"/>
    <w:rsid w:val="009C12B4"/>
    <w:rsid w:val="009C37B5"/>
    <w:rsid w:val="009C4167"/>
    <w:rsid w:val="009C48A9"/>
    <w:rsid w:val="009D00EB"/>
    <w:rsid w:val="009D3435"/>
    <w:rsid w:val="009D3D22"/>
    <w:rsid w:val="009D4274"/>
    <w:rsid w:val="009D523E"/>
    <w:rsid w:val="009D7B45"/>
    <w:rsid w:val="009E0021"/>
    <w:rsid w:val="009E03D6"/>
    <w:rsid w:val="009E5704"/>
    <w:rsid w:val="009E581E"/>
    <w:rsid w:val="009E62C3"/>
    <w:rsid w:val="009E665C"/>
    <w:rsid w:val="009E6AE8"/>
    <w:rsid w:val="009E781C"/>
    <w:rsid w:val="009E7E53"/>
    <w:rsid w:val="009F030B"/>
    <w:rsid w:val="009F498A"/>
    <w:rsid w:val="009F7FD6"/>
    <w:rsid w:val="00A010BB"/>
    <w:rsid w:val="00A01A04"/>
    <w:rsid w:val="00A04D7D"/>
    <w:rsid w:val="00A05B61"/>
    <w:rsid w:val="00A05E98"/>
    <w:rsid w:val="00A1261F"/>
    <w:rsid w:val="00A143A7"/>
    <w:rsid w:val="00A16EF8"/>
    <w:rsid w:val="00A177A4"/>
    <w:rsid w:val="00A218C5"/>
    <w:rsid w:val="00A27145"/>
    <w:rsid w:val="00A27250"/>
    <w:rsid w:val="00A32572"/>
    <w:rsid w:val="00A33979"/>
    <w:rsid w:val="00A33E1E"/>
    <w:rsid w:val="00A34EFC"/>
    <w:rsid w:val="00A364E8"/>
    <w:rsid w:val="00A43E51"/>
    <w:rsid w:val="00A4464E"/>
    <w:rsid w:val="00A450FF"/>
    <w:rsid w:val="00A530D7"/>
    <w:rsid w:val="00A5364E"/>
    <w:rsid w:val="00A55005"/>
    <w:rsid w:val="00A55762"/>
    <w:rsid w:val="00A615EB"/>
    <w:rsid w:val="00A61AAC"/>
    <w:rsid w:val="00A668AF"/>
    <w:rsid w:val="00A71587"/>
    <w:rsid w:val="00A71736"/>
    <w:rsid w:val="00A72C04"/>
    <w:rsid w:val="00A72D91"/>
    <w:rsid w:val="00A73973"/>
    <w:rsid w:val="00A761E7"/>
    <w:rsid w:val="00A80052"/>
    <w:rsid w:val="00A81E95"/>
    <w:rsid w:val="00A853C6"/>
    <w:rsid w:val="00A855A4"/>
    <w:rsid w:val="00A86FDA"/>
    <w:rsid w:val="00A91C2B"/>
    <w:rsid w:val="00A93C99"/>
    <w:rsid w:val="00A97041"/>
    <w:rsid w:val="00AA086B"/>
    <w:rsid w:val="00AA3947"/>
    <w:rsid w:val="00AA5383"/>
    <w:rsid w:val="00AA53D9"/>
    <w:rsid w:val="00AB1044"/>
    <w:rsid w:val="00AB18F1"/>
    <w:rsid w:val="00AB38A8"/>
    <w:rsid w:val="00AB3C8D"/>
    <w:rsid w:val="00AB400A"/>
    <w:rsid w:val="00AB7C4B"/>
    <w:rsid w:val="00AC03E0"/>
    <w:rsid w:val="00AC1214"/>
    <w:rsid w:val="00AC248C"/>
    <w:rsid w:val="00AC5B93"/>
    <w:rsid w:val="00AC67D1"/>
    <w:rsid w:val="00AD092B"/>
    <w:rsid w:val="00AD0D65"/>
    <w:rsid w:val="00AD108D"/>
    <w:rsid w:val="00AD1349"/>
    <w:rsid w:val="00AD2698"/>
    <w:rsid w:val="00AD2A8D"/>
    <w:rsid w:val="00AD39A9"/>
    <w:rsid w:val="00AD4505"/>
    <w:rsid w:val="00AD7330"/>
    <w:rsid w:val="00AE060F"/>
    <w:rsid w:val="00AE423D"/>
    <w:rsid w:val="00AE4903"/>
    <w:rsid w:val="00AE7969"/>
    <w:rsid w:val="00AF05E7"/>
    <w:rsid w:val="00AF0638"/>
    <w:rsid w:val="00AF1140"/>
    <w:rsid w:val="00AF1E21"/>
    <w:rsid w:val="00AF2CD8"/>
    <w:rsid w:val="00B00CC2"/>
    <w:rsid w:val="00B012AC"/>
    <w:rsid w:val="00B013DA"/>
    <w:rsid w:val="00B048D1"/>
    <w:rsid w:val="00B124EB"/>
    <w:rsid w:val="00B12A6E"/>
    <w:rsid w:val="00B176CB"/>
    <w:rsid w:val="00B17D21"/>
    <w:rsid w:val="00B20B19"/>
    <w:rsid w:val="00B20D81"/>
    <w:rsid w:val="00B21994"/>
    <w:rsid w:val="00B228A4"/>
    <w:rsid w:val="00B23324"/>
    <w:rsid w:val="00B24148"/>
    <w:rsid w:val="00B27157"/>
    <w:rsid w:val="00B30BE4"/>
    <w:rsid w:val="00B31774"/>
    <w:rsid w:val="00B3204B"/>
    <w:rsid w:val="00B33385"/>
    <w:rsid w:val="00B33601"/>
    <w:rsid w:val="00B33A1E"/>
    <w:rsid w:val="00B34502"/>
    <w:rsid w:val="00B34576"/>
    <w:rsid w:val="00B34C05"/>
    <w:rsid w:val="00B34D8C"/>
    <w:rsid w:val="00B36391"/>
    <w:rsid w:val="00B408BC"/>
    <w:rsid w:val="00B40C22"/>
    <w:rsid w:val="00B40D9A"/>
    <w:rsid w:val="00B428F9"/>
    <w:rsid w:val="00B43AFA"/>
    <w:rsid w:val="00B44351"/>
    <w:rsid w:val="00B45118"/>
    <w:rsid w:val="00B45B4E"/>
    <w:rsid w:val="00B516F7"/>
    <w:rsid w:val="00B51967"/>
    <w:rsid w:val="00B569A3"/>
    <w:rsid w:val="00B56B0D"/>
    <w:rsid w:val="00B65388"/>
    <w:rsid w:val="00B6604A"/>
    <w:rsid w:val="00B72FFF"/>
    <w:rsid w:val="00B76F65"/>
    <w:rsid w:val="00B774DE"/>
    <w:rsid w:val="00B778BA"/>
    <w:rsid w:val="00B77AF0"/>
    <w:rsid w:val="00B82326"/>
    <w:rsid w:val="00B82CC4"/>
    <w:rsid w:val="00B84696"/>
    <w:rsid w:val="00B84DFB"/>
    <w:rsid w:val="00B85FDC"/>
    <w:rsid w:val="00B86E46"/>
    <w:rsid w:val="00B87098"/>
    <w:rsid w:val="00B87845"/>
    <w:rsid w:val="00B87951"/>
    <w:rsid w:val="00B908DC"/>
    <w:rsid w:val="00B9219A"/>
    <w:rsid w:val="00B93281"/>
    <w:rsid w:val="00B979D7"/>
    <w:rsid w:val="00B97A78"/>
    <w:rsid w:val="00BA2352"/>
    <w:rsid w:val="00BA785F"/>
    <w:rsid w:val="00BA7AA3"/>
    <w:rsid w:val="00BB09A6"/>
    <w:rsid w:val="00BB1063"/>
    <w:rsid w:val="00BB24E3"/>
    <w:rsid w:val="00BB3108"/>
    <w:rsid w:val="00BB3F01"/>
    <w:rsid w:val="00BB4842"/>
    <w:rsid w:val="00BB4F17"/>
    <w:rsid w:val="00BC6B9D"/>
    <w:rsid w:val="00BD11B2"/>
    <w:rsid w:val="00BD11CB"/>
    <w:rsid w:val="00BD192E"/>
    <w:rsid w:val="00BD395A"/>
    <w:rsid w:val="00BD3D83"/>
    <w:rsid w:val="00BD58E9"/>
    <w:rsid w:val="00BD64FA"/>
    <w:rsid w:val="00BE0C26"/>
    <w:rsid w:val="00BE223A"/>
    <w:rsid w:val="00BF0C5C"/>
    <w:rsid w:val="00BF2362"/>
    <w:rsid w:val="00BF5CB4"/>
    <w:rsid w:val="00C0061E"/>
    <w:rsid w:val="00C00FAB"/>
    <w:rsid w:val="00C0157F"/>
    <w:rsid w:val="00C0265F"/>
    <w:rsid w:val="00C05054"/>
    <w:rsid w:val="00C05709"/>
    <w:rsid w:val="00C12EDA"/>
    <w:rsid w:val="00C174CE"/>
    <w:rsid w:val="00C2017D"/>
    <w:rsid w:val="00C23B5E"/>
    <w:rsid w:val="00C346D4"/>
    <w:rsid w:val="00C34761"/>
    <w:rsid w:val="00C34A28"/>
    <w:rsid w:val="00C400BD"/>
    <w:rsid w:val="00C41AF3"/>
    <w:rsid w:val="00C41D50"/>
    <w:rsid w:val="00C443C1"/>
    <w:rsid w:val="00C4564B"/>
    <w:rsid w:val="00C473D6"/>
    <w:rsid w:val="00C50A0F"/>
    <w:rsid w:val="00C51905"/>
    <w:rsid w:val="00C51A3E"/>
    <w:rsid w:val="00C5492A"/>
    <w:rsid w:val="00C563C8"/>
    <w:rsid w:val="00C6007F"/>
    <w:rsid w:val="00C604C5"/>
    <w:rsid w:val="00C64B58"/>
    <w:rsid w:val="00C6708C"/>
    <w:rsid w:val="00C670DA"/>
    <w:rsid w:val="00C6722C"/>
    <w:rsid w:val="00C674EF"/>
    <w:rsid w:val="00C72646"/>
    <w:rsid w:val="00C72D07"/>
    <w:rsid w:val="00C741DE"/>
    <w:rsid w:val="00C74C85"/>
    <w:rsid w:val="00C74DB6"/>
    <w:rsid w:val="00C75DCE"/>
    <w:rsid w:val="00C77D92"/>
    <w:rsid w:val="00C77E14"/>
    <w:rsid w:val="00C77F53"/>
    <w:rsid w:val="00C80692"/>
    <w:rsid w:val="00C81F67"/>
    <w:rsid w:val="00C8556A"/>
    <w:rsid w:val="00C86108"/>
    <w:rsid w:val="00C914F0"/>
    <w:rsid w:val="00C94A45"/>
    <w:rsid w:val="00C95DFA"/>
    <w:rsid w:val="00C97549"/>
    <w:rsid w:val="00CA1279"/>
    <w:rsid w:val="00CA3AAA"/>
    <w:rsid w:val="00CA43C1"/>
    <w:rsid w:val="00CB6F9C"/>
    <w:rsid w:val="00CB7D37"/>
    <w:rsid w:val="00CC0019"/>
    <w:rsid w:val="00CC02BF"/>
    <w:rsid w:val="00CC2793"/>
    <w:rsid w:val="00CC2AE9"/>
    <w:rsid w:val="00CC57E6"/>
    <w:rsid w:val="00CC669C"/>
    <w:rsid w:val="00CD05AA"/>
    <w:rsid w:val="00CD5168"/>
    <w:rsid w:val="00CD66CD"/>
    <w:rsid w:val="00CE081D"/>
    <w:rsid w:val="00CE1731"/>
    <w:rsid w:val="00CE1D86"/>
    <w:rsid w:val="00CE28F3"/>
    <w:rsid w:val="00CE49BA"/>
    <w:rsid w:val="00CF59D5"/>
    <w:rsid w:val="00CF5FDA"/>
    <w:rsid w:val="00CF77AE"/>
    <w:rsid w:val="00CF7D97"/>
    <w:rsid w:val="00D04A1B"/>
    <w:rsid w:val="00D059D0"/>
    <w:rsid w:val="00D05E8B"/>
    <w:rsid w:val="00D073AC"/>
    <w:rsid w:val="00D10000"/>
    <w:rsid w:val="00D118F4"/>
    <w:rsid w:val="00D126B1"/>
    <w:rsid w:val="00D17287"/>
    <w:rsid w:val="00D178D5"/>
    <w:rsid w:val="00D17AD5"/>
    <w:rsid w:val="00D17DF1"/>
    <w:rsid w:val="00D22C02"/>
    <w:rsid w:val="00D26D0B"/>
    <w:rsid w:val="00D2793D"/>
    <w:rsid w:val="00D3124F"/>
    <w:rsid w:val="00D33BDF"/>
    <w:rsid w:val="00D3559C"/>
    <w:rsid w:val="00D367E3"/>
    <w:rsid w:val="00D36BC1"/>
    <w:rsid w:val="00D405A8"/>
    <w:rsid w:val="00D41606"/>
    <w:rsid w:val="00D452DE"/>
    <w:rsid w:val="00D459C7"/>
    <w:rsid w:val="00D50E4A"/>
    <w:rsid w:val="00D51373"/>
    <w:rsid w:val="00D525DA"/>
    <w:rsid w:val="00D533E8"/>
    <w:rsid w:val="00D564E7"/>
    <w:rsid w:val="00D57273"/>
    <w:rsid w:val="00D72B35"/>
    <w:rsid w:val="00D734AE"/>
    <w:rsid w:val="00D73EF5"/>
    <w:rsid w:val="00D742D9"/>
    <w:rsid w:val="00D75246"/>
    <w:rsid w:val="00D77E4A"/>
    <w:rsid w:val="00D8009C"/>
    <w:rsid w:val="00D83745"/>
    <w:rsid w:val="00D8440A"/>
    <w:rsid w:val="00D8649A"/>
    <w:rsid w:val="00D901ED"/>
    <w:rsid w:val="00D928FC"/>
    <w:rsid w:val="00D95AED"/>
    <w:rsid w:val="00D96A68"/>
    <w:rsid w:val="00DA2C61"/>
    <w:rsid w:val="00DA3F84"/>
    <w:rsid w:val="00DB2989"/>
    <w:rsid w:val="00DB3F9B"/>
    <w:rsid w:val="00DB668C"/>
    <w:rsid w:val="00DB67AF"/>
    <w:rsid w:val="00DB70F1"/>
    <w:rsid w:val="00DC0A31"/>
    <w:rsid w:val="00DC14CA"/>
    <w:rsid w:val="00DC5705"/>
    <w:rsid w:val="00DD3B93"/>
    <w:rsid w:val="00DD7B5D"/>
    <w:rsid w:val="00DE5500"/>
    <w:rsid w:val="00DE5A0B"/>
    <w:rsid w:val="00DF07FC"/>
    <w:rsid w:val="00DF2FF4"/>
    <w:rsid w:val="00DF3235"/>
    <w:rsid w:val="00DF33E8"/>
    <w:rsid w:val="00DF4B67"/>
    <w:rsid w:val="00DF5A53"/>
    <w:rsid w:val="00DF7EA2"/>
    <w:rsid w:val="00E00650"/>
    <w:rsid w:val="00E015D1"/>
    <w:rsid w:val="00E1265A"/>
    <w:rsid w:val="00E126F7"/>
    <w:rsid w:val="00E12E00"/>
    <w:rsid w:val="00E139E5"/>
    <w:rsid w:val="00E21B6E"/>
    <w:rsid w:val="00E21E79"/>
    <w:rsid w:val="00E263C1"/>
    <w:rsid w:val="00E30D86"/>
    <w:rsid w:val="00E316F3"/>
    <w:rsid w:val="00E31C03"/>
    <w:rsid w:val="00E321B9"/>
    <w:rsid w:val="00E3433A"/>
    <w:rsid w:val="00E345A6"/>
    <w:rsid w:val="00E364B2"/>
    <w:rsid w:val="00E46A0D"/>
    <w:rsid w:val="00E46F7E"/>
    <w:rsid w:val="00E5318E"/>
    <w:rsid w:val="00E54FEC"/>
    <w:rsid w:val="00E55DD8"/>
    <w:rsid w:val="00E57D66"/>
    <w:rsid w:val="00E61021"/>
    <w:rsid w:val="00E6187C"/>
    <w:rsid w:val="00E63CAB"/>
    <w:rsid w:val="00E649AC"/>
    <w:rsid w:val="00E64AC7"/>
    <w:rsid w:val="00E708CE"/>
    <w:rsid w:val="00E71924"/>
    <w:rsid w:val="00E72D0F"/>
    <w:rsid w:val="00E74238"/>
    <w:rsid w:val="00E82337"/>
    <w:rsid w:val="00E84002"/>
    <w:rsid w:val="00E86747"/>
    <w:rsid w:val="00E8681B"/>
    <w:rsid w:val="00E92658"/>
    <w:rsid w:val="00E92AF3"/>
    <w:rsid w:val="00E96A55"/>
    <w:rsid w:val="00E97943"/>
    <w:rsid w:val="00EA0519"/>
    <w:rsid w:val="00EA1DFC"/>
    <w:rsid w:val="00EB1C1A"/>
    <w:rsid w:val="00EB2766"/>
    <w:rsid w:val="00EB2BA2"/>
    <w:rsid w:val="00EB4F39"/>
    <w:rsid w:val="00EB632B"/>
    <w:rsid w:val="00EC14B0"/>
    <w:rsid w:val="00EC5026"/>
    <w:rsid w:val="00EC53C2"/>
    <w:rsid w:val="00EC6A14"/>
    <w:rsid w:val="00ED0BBE"/>
    <w:rsid w:val="00ED0EFA"/>
    <w:rsid w:val="00ED42FC"/>
    <w:rsid w:val="00ED5028"/>
    <w:rsid w:val="00ED6A0B"/>
    <w:rsid w:val="00EE47C0"/>
    <w:rsid w:val="00EE6223"/>
    <w:rsid w:val="00EE783A"/>
    <w:rsid w:val="00EF2131"/>
    <w:rsid w:val="00EF4308"/>
    <w:rsid w:val="00EF77AD"/>
    <w:rsid w:val="00F00F1C"/>
    <w:rsid w:val="00F022F2"/>
    <w:rsid w:val="00F02596"/>
    <w:rsid w:val="00F02D74"/>
    <w:rsid w:val="00F041C8"/>
    <w:rsid w:val="00F05F8A"/>
    <w:rsid w:val="00F13404"/>
    <w:rsid w:val="00F137D9"/>
    <w:rsid w:val="00F13B42"/>
    <w:rsid w:val="00F1495B"/>
    <w:rsid w:val="00F15365"/>
    <w:rsid w:val="00F17928"/>
    <w:rsid w:val="00F20142"/>
    <w:rsid w:val="00F224A1"/>
    <w:rsid w:val="00F246D5"/>
    <w:rsid w:val="00F249A9"/>
    <w:rsid w:val="00F25C3F"/>
    <w:rsid w:val="00F300C8"/>
    <w:rsid w:val="00F31F86"/>
    <w:rsid w:val="00F32697"/>
    <w:rsid w:val="00F35179"/>
    <w:rsid w:val="00F36CC3"/>
    <w:rsid w:val="00F36D93"/>
    <w:rsid w:val="00F411B3"/>
    <w:rsid w:val="00F43583"/>
    <w:rsid w:val="00F43D05"/>
    <w:rsid w:val="00F47D79"/>
    <w:rsid w:val="00F5160A"/>
    <w:rsid w:val="00F529F4"/>
    <w:rsid w:val="00F538C9"/>
    <w:rsid w:val="00F5514F"/>
    <w:rsid w:val="00F5659A"/>
    <w:rsid w:val="00F615E7"/>
    <w:rsid w:val="00F6286F"/>
    <w:rsid w:val="00F651A4"/>
    <w:rsid w:val="00F65CE6"/>
    <w:rsid w:val="00F65FDE"/>
    <w:rsid w:val="00F71039"/>
    <w:rsid w:val="00F71375"/>
    <w:rsid w:val="00F728D8"/>
    <w:rsid w:val="00F7386C"/>
    <w:rsid w:val="00F75054"/>
    <w:rsid w:val="00F75523"/>
    <w:rsid w:val="00F75778"/>
    <w:rsid w:val="00F76D04"/>
    <w:rsid w:val="00F82053"/>
    <w:rsid w:val="00F832AA"/>
    <w:rsid w:val="00F8524C"/>
    <w:rsid w:val="00F86EE3"/>
    <w:rsid w:val="00F87008"/>
    <w:rsid w:val="00F87BA7"/>
    <w:rsid w:val="00F907F3"/>
    <w:rsid w:val="00F92ECB"/>
    <w:rsid w:val="00F92ED3"/>
    <w:rsid w:val="00F946D9"/>
    <w:rsid w:val="00F951FE"/>
    <w:rsid w:val="00F96A4C"/>
    <w:rsid w:val="00F97237"/>
    <w:rsid w:val="00FA0506"/>
    <w:rsid w:val="00FA444E"/>
    <w:rsid w:val="00FA4B26"/>
    <w:rsid w:val="00FA559D"/>
    <w:rsid w:val="00FA70B5"/>
    <w:rsid w:val="00FB1195"/>
    <w:rsid w:val="00FB2DDD"/>
    <w:rsid w:val="00FB46D9"/>
    <w:rsid w:val="00FC1431"/>
    <w:rsid w:val="00FC2195"/>
    <w:rsid w:val="00FC40FB"/>
    <w:rsid w:val="00FC5842"/>
    <w:rsid w:val="00FC75A2"/>
    <w:rsid w:val="00FD097B"/>
    <w:rsid w:val="00FD263D"/>
    <w:rsid w:val="00FD2759"/>
    <w:rsid w:val="00FD2E5B"/>
    <w:rsid w:val="00FD385B"/>
    <w:rsid w:val="00FD3A72"/>
    <w:rsid w:val="00FD6DF1"/>
    <w:rsid w:val="00FE102A"/>
    <w:rsid w:val="00FF2406"/>
    <w:rsid w:val="00FF3ABD"/>
    <w:rsid w:val="00FF669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F7BB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F7B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F7BB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F7B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2012-01-25T05:12:00Z</dcterms:created>
  <dcterms:modified xsi:type="dcterms:W3CDTF">2012-01-25T05:41:00Z</dcterms:modified>
</cp:coreProperties>
</file>